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475" w:rsidRDefault="005B1475" w:rsidP="005E38BB"/>
    <w:p w:rsidR="00454070" w:rsidRDefault="00601CE2" w:rsidP="005E3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08.06</w:t>
      </w:r>
      <w:r w:rsidR="003D702F">
        <w:rPr>
          <w:rFonts w:ascii="Times New Roman" w:hAnsi="Times New Roman" w:cs="Times New Roman"/>
          <w:sz w:val="28"/>
          <w:szCs w:val="28"/>
        </w:rPr>
        <w:t xml:space="preserve">.2018 </w:t>
      </w:r>
      <w:r w:rsidR="00347331">
        <w:rPr>
          <w:rFonts w:ascii="Times New Roman" w:hAnsi="Times New Roman" w:cs="Times New Roman"/>
          <w:sz w:val="28"/>
          <w:szCs w:val="28"/>
        </w:rPr>
        <w:t xml:space="preserve">року </w:t>
      </w:r>
      <w:r w:rsidR="00505C36">
        <w:rPr>
          <w:rFonts w:ascii="Times New Roman" w:hAnsi="Times New Roman" w:cs="Times New Roman"/>
          <w:sz w:val="28"/>
          <w:szCs w:val="28"/>
        </w:rPr>
        <w:t xml:space="preserve">№ </w:t>
      </w:r>
      <w:r w:rsidR="003D702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9</w:t>
      </w:r>
      <w:r w:rsidR="00454070">
        <w:rPr>
          <w:rFonts w:ascii="Times New Roman" w:hAnsi="Times New Roman" w:cs="Times New Roman"/>
          <w:sz w:val="28"/>
          <w:szCs w:val="28"/>
        </w:rPr>
        <w:t>-п</w:t>
      </w:r>
    </w:p>
    <w:p w:rsidR="00AE0E17" w:rsidRDefault="00AE0E17" w:rsidP="005E38BB">
      <w:pPr>
        <w:rPr>
          <w:rFonts w:ascii="Times New Roman" w:hAnsi="Times New Roman" w:cs="Times New Roman"/>
          <w:sz w:val="28"/>
          <w:szCs w:val="28"/>
        </w:rPr>
      </w:pPr>
    </w:p>
    <w:p w:rsidR="00454070" w:rsidRPr="00B554EA" w:rsidRDefault="00454070" w:rsidP="005E38BB">
      <w:pPr>
        <w:pStyle w:val="1"/>
        <w:shd w:val="clear" w:color="auto" w:fill="FFFFFF"/>
        <w:spacing w:before="300" w:beforeAutospacing="0" w:after="0" w:afterAutospacing="0" w:line="276" w:lineRule="auto"/>
        <w:ind w:left="4962"/>
        <w:rPr>
          <w:rFonts w:ascii="Roboto-Bold" w:hAnsi="Roboto-Bold"/>
          <w:b w:val="0"/>
          <w:bCs w:val="0"/>
          <w:color w:val="293042"/>
          <w:sz w:val="54"/>
          <w:szCs w:val="54"/>
          <w:lang w:val="uk-UA"/>
        </w:rPr>
      </w:pPr>
      <w:r w:rsidRPr="00020BB4">
        <w:rPr>
          <w:b w:val="0"/>
          <w:sz w:val="28"/>
          <w:szCs w:val="28"/>
          <w:lang w:val="uk-UA"/>
        </w:rPr>
        <w:t>Автору петиції «</w:t>
      </w:r>
      <w:proofErr w:type="spellStart"/>
      <w:r w:rsidR="001D06F9">
        <w:rPr>
          <w:b w:val="0"/>
          <w:bCs w:val="0"/>
          <w:sz w:val="28"/>
          <w:szCs w:val="28"/>
          <w:lang w:val="uk-UA"/>
        </w:rPr>
        <w:t>Височанка</w:t>
      </w:r>
      <w:proofErr w:type="spellEnd"/>
      <w:r w:rsidR="001D06F9">
        <w:rPr>
          <w:b w:val="0"/>
          <w:bCs w:val="0"/>
          <w:sz w:val="28"/>
          <w:szCs w:val="28"/>
          <w:lang w:val="uk-UA"/>
        </w:rPr>
        <w:t xml:space="preserve">, </w:t>
      </w:r>
      <w:proofErr w:type="spellStart"/>
      <w:r w:rsidR="00601CE2">
        <w:rPr>
          <w:b w:val="0"/>
          <w:bCs w:val="0"/>
          <w:sz w:val="28"/>
          <w:szCs w:val="28"/>
          <w:lang w:val="uk-UA"/>
        </w:rPr>
        <w:t>вул.Сірка</w:t>
      </w:r>
      <w:proofErr w:type="spellEnd"/>
      <w:r>
        <w:rPr>
          <w:b w:val="0"/>
          <w:bCs w:val="0"/>
          <w:sz w:val="28"/>
          <w:szCs w:val="28"/>
          <w:lang w:val="uk-UA"/>
        </w:rPr>
        <w:t>»</w:t>
      </w:r>
    </w:p>
    <w:p w:rsidR="00454070" w:rsidRDefault="00454070" w:rsidP="005E38BB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Гр. </w:t>
      </w:r>
      <w:r w:rsidR="00601CE2">
        <w:rPr>
          <w:rFonts w:ascii="Times New Roman" w:hAnsi="Times New Roman" w:cs="Times New Roman"/>
          <w:sz w:val="28"/>
          <w:szCs w:val="28"/>
        </w:rPr>
        <w:t>Рим Надії Вікторівні</w:t>
      </w:r>
    </w:p>
    <w:p w:rsidR="00AE0E17" w:rsidRDefault="00AE0E17" w:rsidP="005E38BB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</w:p>
    <w:p w:rsidR="00AE0E17" w:rsidRDefault="00AE0E17" w:rsidP="005E38BB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</w:p>
    <w:p w:rsidR="003D702F" w:rsidRDefault="00454070" w:rsidP="005E38BB">
      <w:pPr>
        <w:tabs>
          <w:tab w:val="left" w:pos="798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54070" w:rsidRDefault="00454070" w:rsidP="005E38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Розглянувши петицію щодо </w:t>
      </w:r>
      <w:r w:rsidR="003D702F">
        <w:rPr>
          <w:rFonts w:ascii="Times New Roman" w:hAnsi="Times New Roman" w:cs="Times New Roman"/>
          <w:bCs/>
          <w:sz w:val="28"/>
          <w:szCs w:val="28"/>
        </w:rPr>
        <w:t xml:space="preserve">ремонту </w:t>
      </w:r>
      <w:r w:rsidR="00601CE2">
        <w:rPr>
          <w:rFonts w:ascii="Times New Roman" w:hAnsi="Times New Roman" w:cs="Times New Roman"/>
          <w:bCs/>
          <w:sz w:val="28"/>
          <w:szCs w:val="28"/>
        </w:rPr>
        <w:t xml:space="preserve">дороги, влаштування </w:t>
      </w:r>
      <w:proofErr w:type="spellStart"/>
      <w:r w:rsidR="00601CE2">
        <w:rPr>
          <w:rFonts w:ascii="Times New Roman" w:hAnsi="Times New Roman" w:cs="Times New Roman"/>
          <w:bCs/>
          <w:sz w:val="28"/>
          <w:szCs w:val="28"/>
        </w:rPr>
        <w:t>фос</w:t>
      </w:r>
      <w:proofErr w:type="spellEnd"/>
      <w:r w:rsidR="00601CE2">
        <w:rPr>
          <w:rFonts w:ascii="Times New Roman" w:hAnsi="Times New Roman" w:cs="Times New Roman"/>
          <w:bCs/>
          <w:sz w:val="28"/>
          <w:szCs w:val="28"/>
        </w:rPr>
        <w:t xml:space="preserve"> та перенесення опори</w:t>
      </w:r>
      <w:r w:rsidR="003D702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1CE2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proofErr w:type="spellStart"/>
      <w:r w:rsidR="00601CE2">
        <w:rPr>
          <w:rFonts w:ascii="Times New Roman" w:hAnsi="Times New Roman" w:cs="Times New Roman"/>
          <w:bCs/>
          <w:sz w:val="28"/>
          <w:szCs w:val="28"/>
        </w:rPr>
        <w:t>вул.Сірка</w:t>
      </w:r>
      <w:proofErr w:type="spellEnd"/>
      <w:r w:rsidR="00601CE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повідомляємо наступне.</w:t>
      </w:r>
    </w:p>
    <w:p w:rsidR="00F56283" w:rsidRPr="00467A55" w:rsidRDefault="00F56283" w:rsidP="005E38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Рішенням міської ради від 25.03.2016р. № 206 затверджено Програму розвитку дорожньо-мостового господарства міста Калуша на 2016-2019 роки та перелік заходів, обсягів та джерела фінансування Програми. </w:t>
      </w:r>
      <w:r w:rsidR="00601CE2">
        <w:rPr>
          <w:rFonts w:ascii="Times New Roman" w:hAnsi="Times New Roman" w:cs="Times New Roman"/>
          <w:sz w:val="28"/>
          <w:szCs w:val="28"/>
        </w:rPr>
        <w:t xml:space="preserve">Капітальний ремонт </w:t>
      </w:r>
      <w:r w:rsidR="0033196F">
        <w:rPr>
          <w:rFonts w:ascii="Times New Roman" w:hAnsi="Times New Roman" w:cs="Times New Roman"/>
          <w:sz w:val="28"/>
          <w:szCs w:val="28"/>
        </w:rPr>
        <w:t xml:space="preserve">дорожнього покриття вулиці </w:t>
      </w:r>
      <w:r w:rsidR="00601CE2">
        <w:rPr>
          <w:rFonts w:ascii="Times New Roman" w:hAnsi="Times New Roman" w:cs="Times New Roman"/>
          <w:sz w:val="28"/>
          <w:szCs w:val="28"/>
        </w:rPr>
        <w:t>Сірка передбачено Програмою на 2019 рік.</w:t>
      </w:r>
    </w:p>
    <w:p w:rsidR="00F56283" w:rsidRDefault="00F56283" w:rsidP="005E38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Рішенням міської ради від 25</w:t>
      </w:r>
      <w:r w:rsidR="0033196F">
        <w:rPr>
          <w:rFonts w:ascii="Times New Roman" w:hAnsi="Times New Roman" w:cs="Times New Roman"/>
          <w:sz w:val="28"/>
          <w:szCs w:val="28"/>
        </w:rPr>
        <w:t xml:space="preserve">.01.2018р. № 1346 «Про внесення </w:t>
      </w:r>
      <w:r>
        <w:rPr>
          <w:rFonts w:ascii="Times New Roman" w:hAnsi="Times New Roman" w:cs="Times New Roman"/>
          <w:sz w:val="28"/>
          <w:szCs w:val="28"/>
        </w:rPr>
        <w:t>змін до бюджету міста Калуша на 2018 рік» затверджено перелік об’єктів, видатки на які в 2018 році будуть проводитись за рахунок коштів бюджету розвитку</w:t>
      </w:r>
      <w:r w:rsidR="006B4F06">
        <w:rPr>
          <w:rFonts w:ascii="Times New Roman" w:hAnsi="Times New Roman" w:cs="Times New Roman"/>
          <w:sz w:val="28"/>
          <w:szCs w:val="28"/>
        </w:rPr>
        <w:t xml:space="preserve"> (далі - Перелік)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B4F06">
        <w:rPr>
          <w:rFonts w:ascii="Times New Roman" w:hAnsi="Times New Roman" w:cs="Times New Roman"/>
          <w:sz w:val="28"/>
          <w:szCs w:val="28"/>
        </w:rPr>
        <w:t>П</w:t>
      </w:r>
      <w:r w:rsidR="0033196F">
        <w:rPr>
          <w:rFonts w:ascii="Times New Roman" w:hAnsi="Times New Roman" w:cs="Times New Roman"/>
          <w:sz w:val="28"/>
          <w:szCs w:val="28"/>
        </w:rPr>
        <w:t xml:space="preserve">о мікрорайону </w:t>
      </w:r>
      <w:proofErr w:type="spellStart"/>
      <w:r w:rsidR="0033196F">
        <w:rPr>
          <w:rFonts w:ascii="Times New Roman" w:hAnsi="Times New Roman" w:cs="Times New Roman"/>
          <w:sz w:val="28"/>
          <w:szCs w:val="28"/>
        </w:rPr>
        <w:t>Височанка</w:t>
      </w:r>
      <w:proofErr w:type="spellEnd"/>
      <w:r w:rsidR="0033196F">
        <w:rPr>
          <w:rFonts w:ascii="Times New Roman" w:hAnsi="Times New Roman" w:cs="Times New Roman"/>
          <w:sz w:val="28"/>
          <w:szCs w:val="28"/>
        </w:rPr>
        <w:t xml:space="preserve"> </w:t>
      </w:r>
      <w:r w:rsidR="006B4F06">
        <w:rPr>
          <w:rFonts w:ascii="Times New Roman" w:hAnsi="Times New Roman" w:cs="Times New Roman"/>
          <w:sz w:val="28"/>
          <w:szCs w:val="28"/>
        </w:rPr>
        <w:t xml:space="preserve">в Перелік </w:t>
      </w:r>
      <w:r w:rsidR="0082033D">
        <w:rPr>
          <w:rFonts w:ascii="Times New Roman" w:hAnsi="Times New Roman" w:cs="Times New Roman"/>
          <w:sz w:val="28"/>
          <w:szCs w:val="28"/>
        </w:rPr>
        <w:t xml:space="preserve">включено </w:t>
      </w:r>
      <w:r w:rsidR="006B4F06">
        <w:rPr>
          <w:rFonts w:ascii="Times New Roman" w:hAnsi="Times New Roman" w:cs="Times New Roman"/>
          <w:sz w:val="28"/>
          <w:szCs w:val="28"/>
        </w:rPr>
        <w:t xml:space="preserve">капітальний ремонт </w:t>
      </w:r>
      <w:r w:rsidR="0082033D">
        <w:rPr>
          <w:rFonts w:ascii="Times New Roman" w:hAnsi="Times New Roman" w:cs="Times New Roman"/>
          <w:sz w:val="28"/>
          <w:szCs w:val="28"/>
        </w:rPr>
        <w:t xml:space="preserve">вул. Шухевича (на ділянці від </w:t>
      </w:r>
      <w:proofErr w:type="spellStart"/>
      <w:r w:rsidR="0082033D">
        <w:rPr>
          <w:rFonts w:ascii="Times New Roman" w:hAnsi="Times New Roman" w:cs="Times New Roman"/>
          <w:sz w:val="28"/>
          <w:szCs w:val="28"/>
        </w:rPr>
        <w:t>вул.Курбаса</w:t>
      </w:r>
      <w:proofErr w:type="spellEnd"/>
      <w:r w:rsidR="0082033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82033D">
        <w:rPr>
          <w:rFonts w:ascii="Times New Roman" w:hAnsi="Times New Roman" w:cs="Times New Roman"/>
          <w:sz w:val="28"/>
          <w:szCs w:val="28"/>
        </w:rPr>
        <w:t>вул.Андрусяка</w:t>
      </w:r>
      <w:proofErr w:type="spellEnd"/>
      <w:r w:rsidR="0082033D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82033D">
        <w:rPr>
          <w:rFonts w:ascii="Times New Roman" w:hAnsi="Times New Roman" w:cs="Times New Roman"/>
          <w:sz w:val="28"/>
          <w:szCs w:val="28"/>
        </w:rPr>
        <w:t>вул.Березовського</w:t>
      </w:r>
      <w:proofErr w:type="spellEnd"/>
      <w:r w:rsidR="008203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2033D">
        <w:rPr>
          <w:rFonts w:ascii="Times New Roman" w:hAnsi="Times New Roman" w:cs="Times New Roman"/>
          <w:sz w:val="28"/>
          <w:szCs w:val="28"/>
        </w:rPr>
        <w:t>вул.Полідовича</w:t>
      </w:r>
      <w:proofErr w:type="spellEnd"/>
      <w:r w:rsidR="0082033D">
        <w:rPr>
          <w:rFonts w:ascii="Times New Roman" w:hAnsi="Times New Roman" w:cs="Times New Roman"/>
          <w:sz w:val="28"/>
          <w:szCs w:val="28"/>
        </w:rPr>
        <w:t xml:space="preserve"> та передбачено</w:t>
      </w:r>
      <w:r w:rsidR="006B4F06">
        <w:rPr>
          <w:rFonts w:ascii="Times New Roman" w:hAnsi="Times New Roman" w:cs="Times New Roman"/>
          <w:sz w:val="28"/>
          <w:szCs w:val="28"/>
        </w:rPr>
        <w:t xml:space="preserve"> 1040,4 </w:t>
      </w:r>
      <w:proofErr w:type="spellStart"/>
      <w:r w:rsidR="006B4F06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6B4F06">
        <w:rPr>
          <w:rFonts w:ascii="Times New Roman" w:hAnsi="Times New Roman" w:cs="Times New Roman"/>
          <w:sz w:val="28"/>
          <w:szCs w:val="28"/>
        </w:rPr>
        <w:t>.</w:t>
      </w:r>
      <w:r w:rsidR="00491E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7BBB" w:rsidRDefault="00587BBB" w:rsidP="005E38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виготовленні проектно-кошторисної документації на капітальний ремонт дорожнього покриття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вул.Сірка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буде </w:t>
      </w:r>
      <w:r w:rsidR="00491E25">
        <w:rPr>
          <w:rFonts w:ascii="Times New Roman" w:hAnsi="Times New Roman" w:cs="Times New Roman"/>
          <w:sz w:val="28"/>
          <w:szCs w:val="28"/>
        </w:rPr>
        <w:t xml:space="preserve">розглянуто можливість влаштування </w:t>
      </w:r>
      <w:proofErr w:type="spellStart"/>
      <w:r w:rsidR="00491E25">
        <w:rPr>
          <w:rFonts w:ascii="Times New Roman" w:hAnsi="Times New Roman" w:cs="Times New Roman"/>
          <w:sz w:val="28"/>
          <w:szCs w:val="28"/>
        </w:rPr>
        <w:t>фос</w:t>
      </w:r>
      <w:proofErr w:type="spellEnd"/>
      <w:r w:rsidR="00491E25">
        <w:rPr>
          <w:rFonts w:ascii="Times New Roman" w:hAnsi="Times New Roman" w:cs="Times New Roman"/>
          <w:sz w:val="28"/>
          <w:szCs w:val="28"/>
        </w:rPr>
        <w:t>, оскільки по даній вулиці проходять інженерні мережі.</w:t>
      </w:r>
    </w:p>
    <w:p w:rsidR="00491E25" w:rsidRDefault="00E428F2" w:rsidP="005E38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Що стосується </w:t>
      </w:r>
      <w:r w:rsidR="00FC14FE">
        <w:rPr>
          <w:rFonts w:ascii="Times New Roman" w:hAnsi="Times New Roman" w:cs="Times New Roman"/>
          <w:sz w:val="28"/>
          <w:szCs w:val="28"/>
        </w:rPr>
        <w:t>винесення опори,</w:t>
      </w:r>
      <w:r w:rsidR="005E38BB">
        <w:rPr>
          <w:rFonts w:ascii="Times New Roman" w:hAnsi="Times New Roman" w:cs="Times New Roman"/>
          <w:sz w:val="28"/>
          <w:szCs w:val="28"/>
        </w:rPr>
        <w:t xml:space="preserve"> то представниками управління житлово-комунального господарства міської ради спільно з </w:t>
      </w:r>
      <w:r w:rsidR="00FC14FE">
        <w:rPr>
          <w:rFonts w:ascii="Times New Roman" w:hAnsi="Times New Roman" w:cs="Times New Roman"/>
          <w:sz w:val="28"/>
          <w:szCs w:val="28"/>
        </w:rPr>
        <w:t xml:space="preserve">представниками </w:t>
      </w:r>
      <w:r w:rsidR="005E38BB">
        <w:rPr>
          <w:rFonts w:ascii="Times New Roman" w:hAnsi="Times New Roman" w:cs="Times New Roman"/>
          <w:sz w:val="28"/>
          <w:szCs w:val="28"/>
        </w:rPr>
        <w:t xml:space="preserve">Калуської філії </w:t>
      </w:r>
      <w:r w:rsidR="00FC14FE">
        <w:rPr>
          <w:rFonts w:ascii="Times New Roman" w:hAnsi="Times New Roman" w:cs="Times New Roman"/>
          <w:sz w:val="28"/>
          <w:szCs w:val="28"/>
        </w:rPr>
        <w:t>ПАТ «</w:t>
      </w:r>
      <w:proofErr w:type="spellStart"/>
      <w:r w:rsidR="00FC14FE">
        <w:rPr>
          <w:rFonts w:ascii="Times New Roman" w:hAnsi="Times New Roman" w:cs="Times New Roman"/>
          <w:sz w:val="28"/>
          <w:szCs w:val="28"/>
        </w:rPr>
        <w:t>Прикарпаттяобленерго</w:t>
      </w:r>
      <w:proofErr w:type="spellEnd"/>
      <w:r w:rsidR="00FC14FE">
        <w:rPr>
          <w:rFonts w:ascii="Times New Roman" w:hAnsi="Times New Roman" w:cs="Times New Roman"/>
          <w:sz w:val="28"/>
          <w:szCs w:val="28"/>
        </w:rPr>
        <w:t>»</w:t>
      </w:r>
      <w:r w:rsidR="005E38BB">
        <w:rPr>
          <w:rFonts w:ascii="Times New Roman" w:hAnsi="Times New Roman" w:cs="Times New Roman"/>
          <w:sz w:val="28"/>
          <w:szCs w:val="28"/>
        </w:rPr>
        <w:t xml:space="preserve"> </w:t>
      </w:r>
      <w:r w:rsidR="00013E8B">
        <w:rPr>
          <w:rFonts w:ascii="Times New Roman" w:hAnsi="Times New Roman" w:cs="Times New Roman"/>
          <w:sz w:val="28"/>
          <w:szCs w:val="28"/>
        </w:rPr>
        <w:t>та Калуського управління з експлуатації газового господарства здійснено спільне обстеження ділянки дороги</w:t>
      </w:r>
      <w:r w:rsidR="005E38BB">
        <w:rPr>
          <w:rFonts w:ascii="Times New Roman" w:hAnsi="Times New Roman" w:cs="Times New Roman"/>
          <w:sz w:val="28"/>
          <w:szCs w:val="28"/>
        </w:rPr>
        <w:t>, де розміщена опора.</w:t>
      </w:r>
      <w:r w:rsidR="00013E8B">
        <w:rPr>
          <w:rFonts w:ascii="Times New Roman" w:hAnsi="Times New Roman" w:cs="Times New Roman"/>
          <w:sz w:val="28"/>
          <w:szCs w:val="28"/>
        </w:rPr>
        <w:t xml:space="preserve"> При цьому встановлено, що перенесення згаданої в зверненні опори ПЛ-0,4 кВ по </w:t>
      </w:r>
      <w:proofErr w:type="spellStart"/>
      <w:r w:rsidR="00013E8B">
        <w:rPr>
          <w:rFonts w:ascii="Times New Roman" w:hAnsi="Times New Roman" w:cs="Times New Roman"/>
          <w:sz w:val="28"/>
          <w:szCs w:val="28"/>
        </w:rPr>
        <w:t>вул.</w:t>
      </w:r>
      <w:r w:rsidR="005E38BB">
        <w:rPr>
          <w:rFonts w:ascii="Times New Roman" w:hAnsi="Times New Roman" w:cs="Times New Roman"/>
          <w:sz w:val="28"/>
          <w:szCs w:val="28"/>
        </w:rPr>
        <w:t>С</w:t>
      </w:r>
      <w:r w:rsidR="00013E8B">
        <w:rPr>
          <w:rFonts w:ascii="Times New Roman" w:hAnsi="Times New Roman" w:cs="Times New Roman"/>
          <w:sz w:val="28"/>
          <w:szCs w:val="28"/>
        </w:rPr>
        <w:t>ірка</w:t>
      </w:r>
      <w:proofErr w:type="spellEnd"/>
      <w:r w:rsidR="00013E8B">
        <w:rPr>
          <w:rFonts w:ascii="Times New Roman" w:hAnsi="Times New Roman" w:cs="Times New Roman"/>
          <w:sz w:val="28"/>
          <w:szCs w:val="28"/>
        </w:rPr>
        <w:t xml:space="preserve"> є проблематичним внаслідок розташування комунікацій (газопроводи, </w:t>
      </w:r>
      <w:r w:rsidR="007425DA">
        <w:rPr>
          <w:rFonts w:ascii="Times New Roman" w:hAnsi="Times New Roman" w:cs="Times New Roman"/>
          <w:sz w:val="28"/>
          <w:szCs w:val="28"/>
        </w:rPr>
        <w:t xml:space="preserve">водопровід і </w:t>
      </w:r>
      <w:r w:rsidR="00013E8B">
        <w:rPr>
          <w:rFonts w:ascii="Times New Roman" w:hAnsi="Times New Roman" w:cs="Times New Roman"/>
          <w:sz w:val="28"/>
          <w:szCs w:val="28"/>
        </w:rPr>
        <w:t xml:space="preserve">лінія </w:t>
      </w:r>
      <w:r w:rsidR="005E38BB">
        <w:rPr>
          <w:rFonts w:ascii="Times New Roman" w:hAnsi="Times New Roman" w:cs="Times New Roman"/>
          <w:sz w:val="28"/>
          <w:szCs w:val="28"/>
        </w:rPr>
        <w:t>зв’язку</w:t>
      </w:r>
      <w:r w:rsidR="00013E8B">
        <w:rPr>
          <w:rFonts w:ascii="Times New Roman" w:hAnsi="Times New Roman" w:cs="Times New Roman"/>
          <w:sz w:val="28"/>
          <w:szCs w:val="28"/>
        </w:rPr>
        <w:t xml:space="preserve">) та необхідності збереження їх охоронних зон. Відповідно перенесення ділянки ПЛ-0,4 кВ по </w:t>
      </w:r>
      <w:proofErr w:type="spellStart"/>
      <w:r w:rsidR="00013E8B">
        <w:rPr>
          <w:rFonts w:ascii="Times New Roman" w:hAnsi="Times New Roman" w:cs="Times New Roman"/>
          <w:sz w:val="28"/>
          <w:szCs w:val="28"/>
        </w:rPr>
        <w:t>вул.Сірка</w:t>
      </w:r>
      <w:proofErr w:type="spellEnd"/>
      <w:r w:rsidR="00013E8B">
        <w:rPr>
          <w:rFonts w:ascii="Times New Roman" w:hAnsi="Times New Roman" w:cs="Times New Roman"/>
          <w:sz w:val="28"/>
          <w:szCs w:val="28"/>
        </w:rPr>
        <w:t xml:space="preserve"> потребує вине</w:t>
      </w:r>
      <w:r w:rsidR="00392C2F">
        <w:rPr>
          <w:rFonts w:ascii="Times New Roman" w:hAnsi="Times New Roman" w:cs="Times New Roman"/>
          <w:sz w:val="28"/>
          <w:szCs w:val="28"/>
        </w:rPr>
        <w:t>сення згаданих інженерних мереж з дотриманням охоронних зон</w:t>
      </w:r>
      <w:r w:rsidR="00013E8B">
        <w:rPr>
          <w:rFonts w:ascii="Times New Roman" w:hAnsi="Times New Roman" w:cs="Times New Roman"/>
          <w:sz w:val="28"/>
          <w:szCs w:val="28"/>
        </w:rPr>
        <w:t xml:space="preserve"> </w:t>
      </w:r>
      <w:r w:rsidR="00392C2F">
        <w:rPr>
          <w:rFonts w:ascii="Times New Roman" w:hAnsi="Times New Roman" w:cs="Times New Roman"/>
          <w:sz w:val="28"/>
          <w:szCs w:val="28"/>
        </w:rPr>
        <w:t xml:space="preserve">та </w:t>
      </w:r>
      <w:r w:rsidR="00013E8B">
        <w:rPr>
          <w:rFonts w:ascii="Times New Roman" w:hAnsi="Times New Roman" w:cs="Times New Roman"/>
          <w:sz w:val="28"/>
          <w:szCs w:val="28"/>
        </w:rPr>
        <w:t xml:space="preserve"> значних витрат коштів. </w:t>
      </w:r>
      <w:r w:rsidR="005E38BB">
        <w:rPr>
          <w:rFonts w:ascii="Times New Roman" w:hAnsi="Times New Roman" w:cs="Times New Roman"/>
          <w:sz w:val="28"/>
          <w:szCs w:val="28"/>
        </w:rPr>
        <w:t>В місцевому бюджеті на 2018 рік кошти на дані роботи не передбачено.</w:t>
      </w:r>
    </w:p>
    <w:p w:rsidR="00AE0E17" w:rsidRDefault="00AE0E17" w:rsidP="005E38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3BAC" w:rsidRDefault="00143BAC" w:rsidP="00587B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7425DA" w:rsidP="00587B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Руслана Вайда</w:t>
      </w:r>
    </w:p>
    <w:p w:rsidR="003D0CEF" w:rsidRDefault="003D0CEF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79F" w:rsidRPr="00505C36" w:rsidRDefault="00433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</w:t>
      </w:r>
      <w:r w:rsidR="00505C36" w:rsidRPr="00505C36">
        <w:rPr>
          <w:rFonts w:ascii="Times New Roman" w:hAnsi="Times New Roman" w:cs="Times New Roman"/>
          <w:sz w:val="24"/>
          <w:szCs w:val="24"/>
        </w:rPr>
        <w:t>іцак</w:t>
      </w:r>
      <w:proofErr w:type="spellEnd"/>
      <w:r w:rsidR="00DB479F">
        <w:rPr>
          <w:rFonts w:ascii="Times New Roman" w:hAnsi="Times New Roman" w:cs="Times New Roman"/>
          <w:sz w:val="24"/>
          <w:szCs w:val="24"/>
        </w:rPr>
        <w:t xml:space="preserve"> </w:t>
      </w:r>
      <w:r w:rsidR="00505C36" w:rsidRPr="00505C36">
        <w:rPr>
          <w:rFonts w:ascii="Times New Roman" w:hAnsi="Times New Roman" w:cs="Times New Roman"/>
          <w:sz w:val="24"/>
          <w:szCs w:val="24"/>
        </w:rPr>
        <w:t>6-29-68</w:t>
      </w:r>
      <w:bookmarkStart w:id="0" w:name="_GoBack"/>
      <w:bookmarkEnd w:id="0"/>
    </w:p>
    <w:sectPr w:rsidR="00DB479F" w:rsidRPr="00505C36" w:rsidSect="00433724">
      <w:pgSz w:w="11906" w:h="16838"/>
      <w:pgMar w:top="850" w:right="566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1D"/>
    <w:rsid w:val="00013E8B"/>
    <w:rsid w:val="00032B66"/>
    <w:rsid w:val="00046C92"/>
    <w:rsid w:val="001010EB"/>
    <w:rsid w:val="00143BAC"/>
    <w:rsid w:val="001871E6"/>
    <w:rsid w:val="001A26D7"/>
    <w:rsid w:val="001D06F9"/>
    <w:rsid w:val="001F34A7"/>
    <w:rsid w:val="00202269"/>
    <w:rsid w:val="00230559"/>
    <w:rsid w:val="00246A0A"/>
    <w:rsid w:val="00293840"/>
    <w:rsid w:val="002E58CC"/>
    <w:rsid w:val="0033196F"/>
    <w:rsid w:val="00347331"/>
    <w:rsid w:val="00392C2F"/>
    <w:rsid w:val="003A5476"/>
    <w:rsid w:val="003D0CEF"/>
    <w:rsid w:val="003D702F"/>
    <w:rsid w:val="0041309C"/>
    <w:rsid w:val="00433724"/>
    <w:rsid w:val="0043791B"/>
    <w:rsid w:val="00454070"/>
    <w:rsid w:val="00491E25"/>
    <w:rsid w:val="00505C36"/>
    <w:rsid w:val="0053045E"/>
    <w:rsid w:val="00537898"/>
    <w:rsid w:val="00541F71"/>
    <w:rsid w:val="005635A4"/>
    <w:rsid w:val="00587BBB"/>
    <w:rsid w:val="005B1475"/>
    <w:rsid w:val="005E38BB"/>
    <w:rsid w:val="00601CE2"/>
    <w:rsid w:val="006B4F06"/>
    <w:rsid w:val="0074180D"/>
    <w:rsid w:val="007425DA"/>
    <w:rsid w:val="007D5500"/>
    <w:rsid w:val="007F641D"/>
    <w:rsid w:val="0082033D"/>
    <w:rsid w:val="00897603"/>
    <w:rsid w:val="00AE0E17"/>
    <w:rsid w:val="00AF0515"/>
    <w:rsid w:val="00AF0985"/>
    <w:rsid w:val="00B64C98"/>
    <w:rsid w:val="00CE7115"/>
    <w:rsid w:val="00DB479F"/>
    <w:rsid w:val="00DD71D4"/>
    <w:rsid w:val="00E2396B"/>
    <w:rsid w:val="00E428F2"/>
    <w:rsid w:val="00E908DA"/>
    <w:rsid w:val="00EC004D"/>
    <w:rsid w:val="00F56283"/>
    <w:rsid w:val="00FC14FE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40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07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40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07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1228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2018-06-15T05:09:00Z</cp:lastPrinted>
  <dcterms:created xsi:type="dcterms:W3CDTF">2018-06-18T13:10:00Z</dcterms:created>
  <dcterms:modified xsi:type="dcterms:W3CDTF">2018-06-18T13:15:00Z</dcterms:modified>
</cp:coreProperties>
</file>