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D7" w:rsidRPr="003E612E" w:rsidRDefault="003E612E" w:rsidP="001306CC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№ 17-п в</w:t>
      </w:r>
      <w:proofErr w:type="spellStart"/>
      <w:r>
        <w:rPr>
          <w:sz w:val="28"/>
          <w:szCs w:val="28"/>
          <w:lang w:val="uk-UA"/>
        </w:rPr>
        <w:t>ід</w:t>
      </w:r>
      <w:proofErr w:type="spellEnd"/>
      <w:r>
        <w:rPr>
          <w:sz w:val="28"/>
          <w:szCs w:val="28"/>
          <w:lang w:val="uk-UA"/>
        </w:rPr>
        <w:t xml:space="preserve"> 11.11.2016 року</w:t>
      </w:r>
    </w:p>
    <w:p w:rsidR="009761D7" w:rsidRDefault="009761D7" w:rsidP="009761D7">
      <w:pPr>
        <w:pStyle w:val="1"/>
        <w:shd w:val="clear" w:color="auto" w:fill="FFFFFF"/>
        <w:spacing w:before="300" w:beforeAutospacing="0" w:after="300" w:afterAutospacing="0"/>
        <w:ind w:left="4950"/>
        <w:rPr>
          <w:bCs w:val="0"/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Автору петиції «</w:t>
      </w:r>
      <w:proofErr w:type="spellStart"/>
      <w:r w:rsidRPr="009761D7">
        <w:rPr>
          <w:bCs w:val="0"/>
          <w:sz w:val="28"/>
          <w:szCs w:val="28"/>
        </w:rPr>
        <w:t>Заборонити</w:t>
      </w:r>
      <w:proofErr w:type="spellEnd"/>
      <w:r w:rsidRPr="009761D7">
        <w:rPr>
          <w:bCs w:val="0"/>
          <w:sz w:val="28"/>
          <w:szCs w:val="28"/>
        </w:rPr>
        <w:t xml:space="preserve"> </w:t>
      </w:r>
      <w:proofErr w:type="spellStart"/>
      <w:r w:rsidRPr="009761D7">
        <w:rPr>
          <w:bCs w:val="0"/>
          <w:sz w:val="28"/>
          <w:szCs w:val="28"/>
        </w:rPr>
        <w:t>збирати</w:t>
      </w:r>
      <w:proofErr w:type="spellEnd"/>
      <w:r w:rsidRPr="009761D7">
        <w:rPr>
          <w:bCs w:val="0"/>
          <w:sz w:val="28"/>
          <w:szCs w:val="28"/>
        </w:rPr>
        <w:t xml:space="preserve"> </w:t>
      </w:r>
      <w:proofErr w:type="spellStart"/>
      <w:r w:rsidRPr="009761D7">
        <w:rPr>
          <w:bCs w:val="0"/>
          <w:sz w:val="28"/>
          <w:szCs w:val="28"/>
        </w:rPr>
        <w:t>гроші</w:t>
      </w:r>
      <w:proofErr w:type="spellEnd"/>
      <w:r w:rsidRPr="009761D7">
        <w:rPr>
          <w:bCs w:val="0"/>
          <w:sz w:val="28"/>
          <w:szCs w:val="28"/>
        </w:rPr>
        <w:t xml:space="preserve"> по школам і </w:t>
      </w:r>
      <w:proofErr w:type="spellStart"/>
      <w:r w:rsidRPr="009761D7">
        <w:rPr>
          <w:bCs w:val="0"/>
          <w:sz w:val="28"/>
          <w:szCs w:val="28"/>
        </w:rPr>
        <w:t>дит</w:t>
      </w:r>
      <w:proofErr w:type="spellEnd"/>
      <w:r w:rsidRPr="009761D7">
        <w:rPr>
          <w:bCs w:val="0"/>
          <w:sz w:val="28"/>
          <w:szCs w:val="28"/>
        </w:rPr>
        <w:t>. с</w:t>
      </w:r>
      <w:r>
        <w:rPr>
          <w:bCs w:val="0"/>
          <w:sz w:val="28"/>
          <w:szCs w:val="28"/>
        </w:rPr>
        <w:t xml:space="preserve">адкам з </w:t>
      </w:r>
      <w:proofErr w:type="spellStart"/>
      <w:r>
        <w:rPr>
          <w:bCs w:val="0"/>
          <w:sz w:val="28"/>
          <w:szCs w:val="28"/>
        </w:rPr>
        <w:t>батькі</w:t>
      </w:r>
      <w:proofErr w:type="gramStart"/>
      <w:r>
        <w:rPr>
          <w:bCs w:val="0"/>
          <w:sz w:val="28"/>
          <w:szCs w:val="28"/>
        </w:rPr>
        <w:t>в</w:t>
      </w:r>
      <w:proofErr w:type="spellEnd"/>
      <w:proofErr w:type="gramEnd"/>
      <w:r>
        <w:rPr>
          <w:bCs w:val="0"/>
          <w:sz w:val="28"/>
          <w:szCs w:val="28"/>
        </w:rPr>
        <w:t xml:space="preserve"> на </w:t>
      </w:r>
      <w:proofErr w:type="spellStart"/>
      <w:r>
        <w:rPr>
          <w:bCs w:val="0"/>
          <w:sz w:val="28"/>
          <w:szCs w:val="28"/>
        </w:rPr>
        <w:t>ремонти</w:t>
      </w:r>
      <w:proofErr w:type="spellEnd"/>
      <w:r>
        <w:rPr>
          <w:bCs w:val="0"/>
          <w:sz w:val="28"/>
          <w:szCs w:val="28"/>
        </w:rPr>
        <w:t xml:space="preserve"> і </w:t>
      </w:r>
      <w:proofErr w:type="spellStart"/>
      <w:r>
        <w:rPr>
          <w:bCs w:val="0"/>
          <w:sz w:val="28"/>
          <w:szCs w:val="28"/>
        </w:rPr>
        <w:t>ін</w:t>
      </w:r>
      <w:proofErr w:type="spellEnd"/>
      <w:r>
        <w:rPr>
          <w:bCs w:val="0"/>
          <w:sz w:val="28"/>
          <w:szCs w:val="28"/>
          <w:lang w:val="uk-UA"/>
        </w:rPr>
        <w:t>.»</w:t>
      </w:r>
    </w:p>
    <w:p w:rsidR="009761D7" w:rsidRPr="009761D7" w:rsidRDefault="009761D7" w:rsidP="009761D7">
      <w:pPr>
        <w:pStyle w:val="1"/>
        <w:shd w:val="clear" w:color="auto" w:fill="FFFFFF"/>
        <w:spacing w:before="300" w:beforeAutospacing="0" w:after="300" w:afterAutospacing="0"/>
        <w:ind w:left="4950"/>
        <w:rPr>
          <w:bCs w:val="0"/>
          <w:sz w:val="28"/>
          <w:szCs w:val="28"/>
          <w:lang w:val="uk-UA"/>
        </w:rPr>
      </w:pPr>
      <w:proofErr w:type="spellStart"/>
      <w:r w:rsidRPr="009761D7">
        <w:rPr>
          <w:rFonts w:ascii="Roboto-Light" w:hAnsi="Roboto-Light"/>
          <w:sz w:val="27"/>
          <w:szCs w:val="27"/>
          <w:shd w:val="clear" w:color="auto" w:fill="FFFFFF"/>
          <w:lang w:val="uk-UA"/>
        </w:rPr>
        <w:t>п.</w:t>
      </w:r>
      <w:r w:rsidRPr="00592707">
        <w:rPr>
          <w:rFonts w:ascii="Roboto-Light" w:hAnsi="Roboto-Light"/>
          <w:sz w:val="27"/>
          <w:szCs w:val="27"/>
          <w:shd w:val="clear" w:color="auto" w:fill="FFFFFF"/>
          <w:lang w:val="uk-UA"/>
        </w:rPr>
        <w:t>Мазур</w:t>
      </w:r>
      <w:proofErr w:type="spellEnd"/>
      <w:r w:rsidRPr="00592707">
        <w:rPr>
          <w:rFonts w:ascii="Roboto-Light" w:hAnsi="Roboto-Light"/>
          <w:sz w:val="27"/>
          <w:szCs w:val="27"/>
          <w:shd w:val="clear" w:color="auto" w:fill="FFFFFF"/>
          <w:lang w:val="uk-UA"/>
        </w:rPr>
        <w:t xml:space="preserve"> Сергі</w:t>
      </w:r>
      <w:r w:rsidRPr="009761D7">
        <w:rPr>
          <w:rFonts w:ascii="Roboto-Light" w:hAnsi="Roboto-Light"/>
          <w:sz w:val="27"/>
          <w:szCs w:val="27"/>
          <w:shd w:val="clear" w:color="auto" w:fill="FFFFFF"/>
          <w:lang w:val="uk-UA"/>
        </w:rPr>
        <w:t>ю</w:t>
      </w:r>
      <w:r w:rsidRPr="00592707">
        <w:rPr>
          <w:rFonts w:ascii="Roboto-Light" w:hAnsi="Roboto-Light"/>
          <w:sz w:val="27"/>
          <w:szCs w:val="27"/>
          <w:shd w:val="clear" w:color="auto" w:fill="FFFFFF"/>
          <w:lang w:val="uk-UA"/>
        </w:rPr>
        <w:t xml:space="preserve"> Степанович</w:t>
      </w:r>
      <w:r w:rsidRPr="009761D7">
        <w:rPr>
          <w:rFonts w:ascii="Roboto-Light" w:hAnsi="Roboto-Light"/>
          <w:sz w:val="27"/>
          <w:szCs w:val="27"/>
          <w:shd w:val="clear" w:color="auto" w:fill="FFFFFF"/>
          <w:lang w:val="uk-UA"/>
        </w:rPr>
        <w:t>у</w:t>
      </w:r>
    </w:p>
    <w:p w:rsidR="009761D7" w:rsidRDefault="009761D7" w:rsidP="001306CC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</w:p>
    <w:p w:rsidR="001306CC" w:rsidRDefault="001306CC" w:rsidP="001306CC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звернення громадян через подання до міської ради електронної петиції від 01.09.2016 року щодо заборони збору коштів у  школах і дитячих садках з батьків на ремонти та інші  потреби  повідомляємо наступне. </w:t>
      </w:r>
    </w:p>
    <w:p w:rsidR="001306CC" w:rsidRDefault="001306CC" w:rsidP="001306CC">
      <w:pPr>
        <w:tabs>
          <w:tab w:val="left" w:pos="3840"/>
        </w:tabs>
        <w:ind w:firstLine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Усі загальноосвітні, дошкільні та позашкільні навчальні заклади вкотре ознайомлені із чинним законодавством, яке регулює функціонування закладів та збір коштів ( стаття 53 Конституції України, закони України « Про освіту», « Про запобігання корупції» , «Про благодійну діяльність та благодійні організації», лист Міністерства освіти і науки України від 05.09.2013 року          № 1/9-608 «Щодо благодійних внесків»).</w:t>
      </w:r>
    </w:p>
    <w:p w:rsidR="001306CC" w:rsidRDefault="001306CC" w:rsidP="001306CC">
      <w:pPr>
        <w:tabs>
          <w:tab w:val="left" w:pos="3840"/>
        </w:tabs>
        <w:ind w:firstLine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Упродовж  жовтня  проведено   батьківські збори на паралелі четвертих класів усіх загальноосвітніх навчальних закладів за участю представників управління освіти,  на яких здійснено анкетування,  вивчено думку батьків з окремих питань  та  обговорено  питання збору коштів. </w:t>
      </w:r>
    </w:p>
    <w:p w:rsidR="001306CC" w:rsidRDefault="001306CC" w:rsidP="001306CC">
      <w:pPr>
        <w:tabs>
          <w:tab w:val="left" w:pos="3840"/>
        </w:tabs>
        <w:ind w:firstLine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підсумками анкетування 03, 04 листопада проведено наради з керівниками загальноосвітніх,  дошкільних та позашкільних навчальних закладів,  на яких розглядалося вищезазначене  питання. Видано наказ управління освіти від 03.11.2016 року № 288 «Про заборону збору коштів учасниками навчально-виховного процесу в навчальних закладах», яким  категорично заборонено примусовий та добровільний збори коштів з батьків, відповідальність за дотримання вимог чинного законодавства покладено  на керівників навчальних закладів.</w:t>
      </w:r>
    </w:p>
    <w:p w:rsidR="001306CC" w:rsidRDefault="001306CC" w:rsidP="001306CC">
      <w:pPr>
        <w:tabs>
          <w:tab w:val="left" w:pos="3840"/>
        </w:tabs>
        <w:ind w:firstLine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сайті управління освіти Калуської міської ради створено «Скриньку довіри»,  де батьки  можуть повідомити про факти збору коштів.</w:t>
      </w:r>
    </w:p>
    <w:p w:rsidR="001306CC" w:rsidRDefault="001306CC" w:rsidP="001306CC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Крім того, немає потреби у зборі коштів, оскільки міською радою створюються належні умови для функціонування загальноосвітніх,  дошкільних  та позашкільних навчальних закладів. За 2016 рік виділено на проведення капітальних та поточних ремонтів, придбання ремонтних матеріалів 5 млн. 965 тис. гривень,  на поповнення матеріально-технічної бази -  майже 1 млн. 700 тис. гривень.</w:t>
      </w:r>
    </w:p>
    <w:p w:rsidR="001306CC" w:rsidRDefault="001306CC" w:rsidP="001306CC">
      <w:pPr>
        <w:tabs>
          <w:tab w:val="left" w:pos="3840"/>
        </w:tabs>
        <w:ind w:firstLine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використання бюджетних коштів управління освіти щомісячно можна  ознайомитися на сайті Калуської міської ради у рубриці «Звіти установ». </w:t>
      </w:r>
    </w:p>
    <w:bookmarkEnd w:id="0"/>
    <w:p w:rsidR="001306CC" w:rsidRDefault="001306CC" w:rsidP="001306CC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</w:p>
    <w:p w:rsidR="001306CC" w:rsidRDefault="001306CC" w:rsidP="001306CC">
      <w:pPr>
        <w:tabs>
          <w:tab w:val="left" w:pos="3840"/>
        </w:tabs>
        <w:ind w:firstLine="993"/>
        <w:rPr>
          <w:sz w:val="28"/>
          <w:szCs w:val="28"/>
          <w:lang w:val="uk-UA"/>
        </w:rPr>
      </w:pPr>
    </w:p>
    <w:p w:rsidR="001306CC" w:rsidRPr="009761D7" w:rsidRDefault="001306CC" w:rsidP="001306CC">
      <w:pPr>
        <w:tabs>
          <w:tab w:val="left" w:pos="3840"/>
        </w:tabs>
        <w:rPr>
          <w:b/>
          <w:sz w:val="28"/>
          <w:szCs w:val="28"/>
          <w:lang w:val="uk-UA"/>
        </w:rPr>
      </w:pPr>
      <w:r w:rsidRPr="009761D7">
        <w:rPr>
          <w:b/>
          <w:sz w:val="28"/>
          <w:szCs w:val="28"/>
          <w:lang w:val="uk-UA"/>
        </w:rPr>
        <w:t>За</w:t>
      </w:r>
      <w:r w:rsidR="009761D7" w:rsidRPr="009761D7">
        <w:rPr>
          <w:b/>
          <w:sz w:val="28"/>
          <w:szCs w:val="28"/>
          <w:lang w:val="uk-UA"/>
        </w:rPr>
        <w:t>ступник міського голови</w:t>
      </w:r>
      <w:r w:rsidR="009761D7" w:rsidRPr="009761D7">
        <w:rPr>
          <w:b/>
          <w:sz w:val="28"/>
          <w:szCs w:val="28"/>
          <w:lang w:val="uk-UA"/>
        </w:rPr>
        <w:tab/>
      </w:r>
      <w:r w:rsidR="009761D7" w:rsidRPr="009761D7">
        <w:rPr>
          <w:b/>
          <w:sz w:val="28"/>
          <w:szCs w:val="28"/>
          <w:lang w:val="uk-UA"/>
        </w:rPr>
        <w:tab/>
      </w:r>
      <w:r w:rsidR="009761D7" w:rsidRPr="009761D7">
        <w:rPr>
          <w:b/>
          <w:sz w:val="28"/>
          <w:szCs w:val="28"/>
          <w:lang w:val="uk-UA"/>
        </w:rPr>
        <w:tab/>
      </w:r>
      <w:r w:rsidR="009761D7" w:rsidRPr="009761D7">
        <w:rPr>
          <w:b/>
          <w:sz w:val="28"/>
          <w:szCs w:val="28"/>
          <w:lang w:val="uk-UA"/>
        </w:rPr>
        <w:tab/>
      </w:r>
      <w:r w:rsidR="009761D7" w:rsidRPr="009761D7">
        <w:rPr>
          <w:b/>
          <w:sz w:val="28"/>
          <w:szCs w:val="28"/>
          <w:lang w:val="uk-UA"/>
        </w:rPr>
        <w:tab/>
      </w:r>
      <w:r w:rsidR="009761D7" w:rsidRPr="009761D7">
        <w:rPr>
          <w:b/>
          <w:sz w:val="28"/>
          <w:szCs w:val="28"/>
          <w:lang w:val="uk-UA"/>
        </w:rPr>
        <w:tab/>
        <w:t>Л.</w:t>
      </w:r>
      <w:r w:rsidRPr="009761D7">
        <w:rPr>
          <w:b/>
          <w:sz w:val="28"/>
          <w:szCs w:val="28"/>
          <w:lang w:val="uk-UA"/>
        </w:rPr>
        <w:t>Максимович</w:t>
      </w:r>
    </w:p>
    <w:p w:rsidR="001306CC" w:rsidRDefault="001306CC" w:rsidP="001306CC">
      <w:pPr>
        <w:tabs>
          <w:tab w:val="left" w:pos="3840"/>
        </w:tabs>
        <w:rPr>
          <w:sz w:val="28"/>
          <w:szCs w:val="28"/>
          <w:lang w:val="uk-UA"/>
        </w:rPr>
      </w:pPr>
    </w:p>
    <w:p w:rsidR="00CE5EA1" w:rsidRDefault="001306CC" w:rsidP="009761D7">
      <w:pPr>
        <w:tabs>
          <w:tab w:val="left" w:pos="3840"/>
        </w:tabs>
      </w:pPr>
      <w:proofErr w:type="spellStart"/>
      <w:r w:rsidRPr="009761D7">
        <w:rPr>
          <w:lang w:val="uk-UA"/>
        </w:rPr>
        <w:t>Люклян</w:t>
      </w:r>
      <w:proofErr w:type="spellEnd"/>
      <w:r w:rsidR="009761D7">
        <w:rPr>
          <w:lang w:val="uk-UA"/>
        </w:rPr>
        <w:t xml:space="preserve"> </w:t>
      </w:r>
      <w:r w:rsidRPr="009761D7">
        <w:rPr>
          <w:lang w:val="uk-UA"/>
        </w:rPr>
        <w:t>6-64-76</w:t>
      </w:r>
    </w:p>
    <w:sectPr w:rsidR="00CE5EA1" w:rsidSect="00CE5E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06CC"/>
    <w:rsid w:val="001306CC"/>
    <w:rsid w:val="003E612E"/>
    <w:rsid w:val="00592707"/>
    <w:rsid w:val="009761D7"/>
    <w:rsid w:val="00C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9761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1D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Приймальня</dc:creator>
  <cp:lastModifiedBy>kim</cp:lastModifiedBy>
  <cp:revision>4</cp:revision>
  <dcterms:created xsi:type="dcterms:W3CDTF">2016-11-11T13:53:00Z</dcterms:created>
  <dcterms:modified xsi:type="dcterms:W3CDTF">2016-11-11T13:56:00Z</dcterms:modified>
</cp:coreProperties>
</file>